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710" w:rsidRPr="007C7F25" w:rsidRDefault="00491710">
      <w:pPr>
        <w:rPr>
          <w:rFonts w:ascii="Handwriting - Dakota" w:hAnsi="Handwriting - Dakota"/>
          <w:color w:val="E10EFF"/>
          <w:sz w:val="144"/>
          <w:lang w:val="en-AU"/>
        </w:rPr>
      </w:pPr>
      <w:r w:rsidRPr="007C7F25">
        <w:rPr>
          <w:rFonts w:ascii="Handwriting - Dakota" w:hAnsi="Handwriting - Dakota"/>
          <w:color w:val="E10EFF"/>
          <w:sz w:val="144"/>
          <w:lang w:val="en-AU"/>
        </w:rPr>
        <w:t>Pathways to Community for Women</w:t>
      </w:r>
    </w:p>
    <w:p w:rsidR="00916784" w:rsidRDefault="00C6421D" w:rsidP="00916784">
      <w:pPr>
        <w:rPr>
          <w:rStyle w:val="Hyperlink"/>
        </w:rPr>
      </w:pPr>
      <w:r>
        <w:fldChar w:fldCharType="begin"/>
      </w:r>
      <w:r w:rsidR="00916784">
        <w:instrText xml:space="preserve"> HYPERLINK "https://www.google.com.au/imgres?imgurl=http%3A%2F%2Fwww.chiswickpots.co.uk%2Fwp-content%2Fuploads%2F2015%2F12%2Fimage2-769x500_c.jpg&amp;imgrefurl=http%3A%2F%2Fwww.chiswickpots.co.uk%2F&amp;docid=MOVn5RG4Pwp4sM&amp;tbnid=lJmAvO6G64gQKM%3A&amp;vet=10ahUKEwj38JjElLrVAhXJj5QKHYv0Bno4yAEQMwhXKFUwVQ..i&amp;w=769&amp;h=500&amp;safe=active&amp;client=firefox-b&amp;bih=977&amp;biw=1248&amp;q=rich%20turquoise&amp;ved=0ahUKEwj38JjElLrVAhXJj5QKHYv0Bno4yAEQMwhXKFUwVQ&amp;iact=mrc&amp;uact=8" </w:instrText>
      </w:r>
      <w:r>
        <w:fldChar w:fldCharType="separate"/>
      </w:r>
    </w:p>
    <w:p w:rsidR="00916784" w:rsidRDefault="00916784" w:rsidP="00916784">
      <w:r>
        <w:rPr>
          <w:rStyle w:val="rgilmn"/>
          <w:color w:val="0000FF"/>
          <w:u w:val="single"/>
        </w:rPr>
        <w:t xml:space="preserve">769 × 500 - chiswickpots.co.uk </w:t>
      </w:r>
    </w:p>
    <w:p w:rsidR="00916784" w:rsidRDefault="00C6421D" w:rsidP="00916784">
      <w:r>
        <w:fldChar w:fldCharType="end"/>
      </w:r>
      <w:r w:rsidR="00916784">
        <w:rPr>
          <w:noProof/>
          <w:color w:val="0000FF"/>
        </w:rPr>
        <w:drawing>
          <wp:inline distT="0" distB="0" distL="0" distR="0">
            <wp:extent cx="3547745" cy="2303145"/>
            <wp:effectExtent l="25400" t="0" r="8255" b="0"/>
            <wp:docPr id="2" name="Picture 6" descr="mage result for rich turquois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ge result for rich turquois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745" cy="230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784" w:rsidRDefault="00916784" w:rsidP="00916784"/>
    <w:p w:rsidR="00491710" w:rsidRDefault="00491710" w:rsidP="00916784">
      <w:pPr>
        <w:rPr>
          <w:color w:val="E10EFF"/>
          <w:sz w:val="144"/>
          <w:lang w:val="en-AU"/>
        </w:rPr>
      </w:pPr>
    </w:p>
    <w:p w:rsidR="005B1833" w:rsidRDefault="005B1833" w:rsidP="00491710">
      <w:pPr>
        <w:rPr>
          <w:color w:val="948A54" w:themeColor="background2" w:themeShade="80"/>
          <w:sz w:val="144"/>
          <w:lang w:val="en-AU"/>
        </w:rPr>
      </w:pPr>
    </w:p>
    <w:p w:rsidR="005B1833" w:rsidRDefault="005B1833" w:rsidP="00491710">
      <w:pPr>
        <w:rPr>
          <w:color w:val="948A54" w:themeColor="background2" w:themeShade="80"/>
          <w:sz w:val="144"/>
          <w:lang w:val="en-AU"/>
        </w:rPr>
      </w:pPr>
    </w:p>
    <w:p w:rsidR="00BB44BB" w:rsidRPr="007C7F25" w:rsidRDefault="005B1833" w:rsidP="005B1833">
      <w:pPr>
        <w:rPr>
          <w:rFonts w:ascii="Handwriting - Dakota" w:hAnsi="Handwriting - Dakota"/>
          <w:color w:val="1355FF"/>
          <w:sz w:val="144"/>
          <w:lang w:val="en-AU"/>
        </w:rPr>
      </w:pPr>
      <w:r w:rsidRPr="007C7F25">
        <w:rPr>
          <w:rFonts w:ascii="Handwriting - Dakota" w:hAnsi="Handwriting - Dakota"/>
          <w:color w:val="1355FF"/>
          <w:sz w:val="144"/>
          <w:lang w:val="en-AU"/>
        </w:rPr>
        <w:t>Pathways to Community for Women</w:t>
      </w:r>
    </w:p>
    <w:p w:rsidR="00BB44BB" w:rsidRDefault="00BB44BB" w:rsidP="005B1833">
      <w:pPr>
        <w:rPr>
          <w:color w:val="1355FF"/>
          <w:sz w:val="144"/>
          <w:lang w:val="en-AU"/>
        </w:rPr>
      </w:pPr>
    </w:p>
    <w:p w:rsidR="00BB44BB" w:rsidRPr="007C7F25" w:rsidRDefault="00BB44BB" w:rsidP="00BB44BB">
      <w:pPr>
        <w:rPr>
          <w:rFonts w:ascii="Handwriting - Dakota" w:hAnsi="Handwriting - Dakota"/>
          <w:color w:val="0BFFDD"/>
          <w:sz w:val="144"/>
          <w:lang w:val="en-AU"/>
        </w:rPr>
      </w:pPr>
      <w:r w:rsidRPr="007C7F25">
        <w:rPr>
          <w:rFonts w:ascii="Handwriting - Dakota" w:hAnsi="Handwriting - Dakota"/>
          <w:color w:val="0BFFDD"/>
          <w:sz w:val="144"/>
          <w:lang w:val="en-AU"/>
        </w:rPr>
        <w:t>Pathways to Community for Women</w:t>
      </w:r>
    </w:p>
    <w:p w:rsidR="005B1833" w:rsidRPr="005B1833" w:rsidRDefault="005B1833" w:rsidP="005B1833">
      <w:pPr>
        <w:rPr>
          <w:color w:val="1355FF"/>
          <w:sz w:val="144"/>
          <w:lang w:val="en-AU"/>
        </w:rPr>
      </w:pPr>
    </w:p>
    <w:p w:rsidR="00AD7C94" w:rsidRDefault="00AD7C94" w:rsidP="00AD7C94">
      <w:r>
        <w:rPr>
          <w:noProof/>
          <w:color w:val="0000FF"/>
        </w:rPr>
        <w:drawing>
          <wp:inline distT="0" distB="0" distL="0" distR="0">
            <wp:extent cx="3810000" cy="5359400"/>
            <wp:effectExtent l="25400" t="0" r="0" b="0"/>
            <wp:docPr id="1" name="Picture 1" descr="mage result for symbols for gaia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symbols for gaia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35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7C94">
        <w:t xml:space="preserve"> </w:t>
      </w:r>
      <w:r w:rsidR="00C6421D">
        <w:fldChar w:fldCharType="begin"/>
      </w:r>
      <w:r>
        <w:instrText xml:space="preserve"> HYPERLINK "https://www.google.com.au/url?sa=i&amp;rct=j&amp;q=&amp;esrc=s&amp;source=images&amp;cd=&amp;ved=0ahUKEwjZ87vQlLrVAhWGk5QKHTg1B-kQjRwIBw&amp;url=https%3A%2F%2Fwww.shutterstock.com%2Fimage-vector%2Fvector-gold-glitter-particles-background-effect-511701985&amp;psig=AFQjCNFOzK22WYFewSGe1S-V_u13oNK-0A&amp;ust=1501818603538561" \t "_blank" </w:instrText>
      </w:r>
      <w:r w:rsidR="00C6421D">
        <w:fldChar w:fldCharType="separate"/>
      </w:r>
      <w:r w:rsidR="00C6421D" w:rsidRPr="00C6421D">
        <w:rPr>
          <w:color w:va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age result for rich turquoise" href="https://www.google.com.au/url?sa=i&amp;rct=j&amp;q=&amp;esrc=s&amp;source=images&amp;cd=&amp;ved=0ahUKEwjZ87vQlLrVAhWGk5QKHTg1B-kQjRwIBw&amp;url=https%3A%2F%2Fwww.shutterstock.com%2Fimage-vector%2Fvector-gold-glitter-particles-background-effect-511701985&amp;psig=AFQjCNFOzK22WYFewSGe1S-V_u13oNK-0A&amp;ust=1501818603538561" target="&quot;_blank&quot;" style="width:450pt;height:470pt" o:button="t"/>
        </w:pict>
      </w:r>
      <w:r w:rsidR="00C6421D">
        <w:fldChar w:fldCharType="end"/>
      </w:r>
    </w:p>
    <w:p w:rsidR="00AD7C94" w:rsidRDefault="00AD7C94" w:rsidP="00AD7C94"/>
    <w:p w:rsidR="00491710" w:rsidRPr="00491710" w:rsidRDefault="00491710" w:rsidP="00491710">
      <w:pPr>
        <w:rPr>
          <w:color w:val="948A54" w:themeColor="background2" w:themeShade="80"/>
          <w:sz w:val="144"/>
          <w:lang w:val="en-AU"/>
        </w:rPr>
      </w:pPr>
    </w:p>
    <w:p w:rsidR="00C856FF" w:rsidRPr="00491710" w:rsidRDefault="007C7F25">
      <w:pPr>
        <w:rPr>
          <w:color w:val="E10EFF"/>
          <w:sz w:val="144"/>
          <w:lang w:val="en-AU"/>
        </w:rPr>
      </w:pPr>
    </w:p>
    <w:sectPr w:rsidR="00C856FF" w:rsidRPr="00491710" w:rsidSect="00C856F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91710"/>
    <w:rsid w:val="00491710"/>
    <w:rsid w:val="005B1833"/>
    <w:rsid w:val="007C7F25"/>
    <w:rsid w:val="00916784"/>
    <w:rsid w:val="00AD7C94"/>
    <w:rsid w:val="00BB44BB"/>
    <w:rsid w:val="00C6421D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E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916784"/>
    <w:rPr>
      <w:color w:val="0000FF"/>
      <w:u w:val="single"/>
    </w:rPr>
  </w:style>
  <w:style w:type="character" w:customStyle="1" w:styleId="rgilmn">
    <w:name w:val="rg_ilmn"/>
    <w:basedOn w:val="DefaultParagraphFont"/>
    <w:rsid w:val="009167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4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1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google.com.au/imgres?imgurl=http://www.chiswickpots.co.uk/wp-content/uploads/2015/12/image2-769x500_c.jpg&amp;imgrefurl=http://www.chiswickpots.co.uk/&amp;docid=MOVn5RG4Pwp4sM&amp;tbnid=lJmAvO6G64gQKM:&amp;vet=10ahUKEwj38JjElLrVAhXJj5QKHYv0Bno4yAEQMwhXKFUwVQ..i&amp;w=769&amp;h=500&amp;safe=active&amp;client=firefox-b&amp;bih=977&amp;biw=1248&amp;q=rich%20turquoise&amp;ved=0ahUKEwj38JjElLrVAhXJj5QKHYv0Bno4yAEQMwhXKFUwVQ&amp;iact=mrc&amp;uact=8" TargetMode="External"/><Relationship Id="rId5" Type="http://schemas.openxmlformats.org/officeDocument/2006/relationships/image" Target="media/image1.jpeg"/><Relationship Id="rId6" Type="http://schemas.openxmlformats.org/officeDocument/2006/relationships/hyperlink" Target="https://www.google.com.au/url?sa=i&amp;rct=j&amp;q=&amp;esrc=s&amp;source=images&amp;cd=&amp;ved=0ahUKEwjTo7rdkrrVAhUDFZQKHWD_BvIQjRwIBw&amp;url=http://weknownyourdreamz.com/symbols/gaia-god-symbols.html&amp;psig=AFQjCNEJkt8VrUd9LfrSc1b98pSx_40TcQ&amp;ust=1501818111227190" TargetMode="External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130</Words>
  <Characters>746</Characters>
  <Application>Microsoft Macintosh Word</Application>
  <DocSecurity>0</DocSecurity>
  <Lines>6</Lines>
  <Paragraphs>1</Paragraphs>
  <ScaleCrop>false</ScaleCrop>
  <Company>carlycuts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Geoffrey Walters</cp:lastModifiedBy>
  <cp:revision>6</cp:revision>
  <dcterms:created xsi:type="dcterms:W3CDTF">2017-08-03T03:34:00Z</dcterms:created>
  <dcterms:modified xsi:type="dcterms:W3CDTF">2018-01-18T11:33:00Z</dcterms:modified>
</cp:coreProperties>
</file>